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F54" w:rsidRPr="00C60045" w:rsidRDefault="00D55F54" w:rsidP="00583C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6004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7BF8ADE" wp14:editId="2A3F15DB">
            <wp:simplePos x="0" y="0"/>
            <wp:positionH relativeFrom="column">
              <wp:posOffset>34290</wp:posOffset>
            </wp:positionH>
            <wp:positionV relativeFrom="paragraph">
              <wp:posOffset>180340</wp:posOffset>
            </wp:positionV>
            <wp:extent cx="2739390" cy="1826260"/>
            <wp:effectExtent l="0" t="0" r="3810" b="2540"/>
            <wp:wrapThrough wrapText="bothSides">
              <wp:wrapPolygon edited="0">
                <wp:start x="0" y="0"/>
                <wp:lineTo x="0" y="21405"/>
                <wp:lineTo x="21480" y="21405"/>
                <wp:lineTo x="21480" y="0"/>
                <wp:lineTo x="0" y="0"/>
              </wp:wrapPolygon>
            </wp:wrapThrough>
            <wp:docPr id="3" name="Рисунок 3" descr="\\SERVER777\docsspo\2_Шпаргалки для взрослых\Рекомендации родителям декабрь 2022 год\perexodnyj-vozrast-ili-kak-uberech-podrostka-ot-ploxogo-vliyaniya-okruzh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777\docsspo\2_Шпаргалки для взрослых\Рекомендации родителям декабрь 2022 год\perexodnyj-vozrast-ili-kak-uberech-podrostka-ot-ploxogo-vliyaniya-okruzheniy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60045">
        <w:rPr>
          <w:rFonts w:ascii="Times New Roman" w:hAnsi="Times New Roman" w:cs="Times New Roman"/>
          <w:b/>
          <w:sz w:val="24"/>
          <w:szCs w:val="24"/>
        </w:rPr>
        <w:t>Рекомендации для родителей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ЧТО ДЕЛАТЬ, ЕСЛИ ВЫ УЗНАЛИ, ЧТО ВАШ РЕБЕНОК ПОДВЕРГАЕТСЯ ТРАВЛЕ?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1. НЕ ЗАБЫВАЙТЕ, ЧТО НИЧТО НЕ ОПРАВДЫВАЕТ ИЗДЕВАТЕЛЬСТВА!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Поведение, характер, национальность, форма тела, цвет волос, материальное положение, навыки и знания (или их отсутствие), одежда или привычки человека не оправдывают нападок на него.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РЕБЕНОК, СТАВШИЙ ЖЕРТВОЙ ИЗДЕВАТЕЛЬСТВ, МОЖЕТ БЫТЬ НЕ ГОТОВ ОБСУЖДАТЬ ЭТО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Любое обсуждение заставит ребенка вновь пережить негативные эмоции, а это значит, что вы должны быть очень деликатны, когда разговариваете с ним.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НЕ ПЫТАЙТЕСЬ СДЕЛАТЬ СОБЫТИЯ МЕНЕЕ ЗНАЧИМЫМИ ИЛИ ИСПОЛЬЗОВАТЬ ИРОНИЮ; НЕ ПРЕДЛАГАЙТЕ БЫСТРЫЕ РЕШЕНИЯ И НЕ ОБВИНЯЙТЕ НИКОГО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7969">
        <w:rPr>
          <w:rFonts w:ascii="Times New Roman" w:hAnsi="Times New Roman" w:cs="Times New Roman"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Избегайте говорить такие вещи, как: «Это ничего, ты будешь в порядке, ничего страшного!», «Ты больше не ребенок, ты должен с этим справиться!», «Просто держись подальше от хулиганов!» или «Не будь таким плаксой!» Другие дети очень важны для вашего ребенка, и ему важно чувствовать их одобрение.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ТОЛЬКО САМ РЕБЕНОК МОЖЕТ ОЦЕНИТЬ, ЧУВСТВУЕТ ЛИ ОН СЕБЯ ХОРОШО И БЕЗОПАСНО ИЛИ ЧУВСТВУЕТ УГРОЗУ ОТ ЧЬЕГО-ТО ПОВЕДЕНИЯ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То, что кажется незначительным для родителя, может восприниматься ребенком как что-то страшное.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НЕ ТОЛЬКО ШКОЛА И УЧИТЕЛЯ НЕСУТ ОТВЕТСТВЕННОСТЬ ЗА СЛУЧАИ ИЗДЕВАТЕЛЬСТВ.</w:t>
      </w:r>
      <w:r w:rsidRPr="00C60045">
        <w:rPr>
          <w:rFonts w:ascii="Times New Roman" w:hAnsi="Times New Roman" w:cs="Times New Roman"/>
          <w:sz w:val="24"/>
          <w:szCs w:val="24"/>
        </w:rPr>
        <w:t xml:space="preserve">  Хотя родителям может показаться, что учителя могут и должны контролировать все, что происходит в школе, на практике это невозможно. Всегда есть моменты в течение дня, когда сотрудники школы не находятся там, где происходит травля, и не могут засвидетельствовать случай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ПОЙМИТЕ СТРАХ ВАШЕГО РЕБЕНКА ПЕРЕД ИЗДЕВАТЕЛЬСТВАМИ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ощущать, причем вполне обоснованно, неспособность своих родителей или учителей немедленно и навсегда решить проблему, поскольку ни родители, ни учителя не сопровождают ребенка постоянно. Существует также угроза того, что, открыто говоря о проблеме, они могут быть осуждены своими сверстниками.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7. КАЖДЫЙ ЧЕЛОВЕК ИМЕЕТ ПРАВО И ОБЯЗАН НЕМЕДЛЕННО ПРЕКРАТИТЬ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Любой ребенок может столкнуться с конфликтом, но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как систематическое причинение вреда другим абсолютно неприемлем.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lastRenderedPageBreak/>
        <w:t>8. РАССМОТРИТЕ ВОЗМОЖНОСТЬ ТОГО, ЧТО ВАШ РЕБЕНОК НЕ СКАЗАЛ УЧИТЕЛЮ О ТОМ, ЧТО ЕГО ТРАВЯТ, ЧТО ОН НЕ МОЖЕТ РАССКАЗАТЬ ВАМ ВСЕ ИЛИ ЧТО ОН МОЖЕТ ИСКАЗИТЬ НЕКОТОРЫЕ ДЕТАЛИ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чувствовать, что они виноваты в некоторых ситуациях, что они бесполезны или что сокрытие правды спасет их от осуждения другими детьми или родителями.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9. КАК РОДИТЕЛЬ, ВЫ НЕ МОЖЕТЕ ТРЕБОВАТЬ, ЧТОБЫ ВАШ РЕБЕНОК БЫЛ ПОПУЛЯРЕН В СВОЕМ КЛАССЕ, ЧТО, КОГДА ВАШ РЕБЕНОК ОТНОСИТСЯ К ДРУГИМ С УВАЖЕНИЕМ, К НЕМУ ОТНОСЯТСЯ С УВАЖЕНИЕМ В ОТВЕТ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также имеете право требовать, чтобы школьный персонал сотрудничал с родителями для обеспечения безопасности, и вы можете попросить их проконтролировать, чтобы дети относились ко всем уважительно. </w:t>
      </w:r>
    </w:p>
    <w:p w:rsidR="00D55F54" w:rsidRPr="00287969" w:rsidRDefault="00D55F54" w:rsidP="00D55F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651133" w:rsidRDefault="00D55F54" w:rsidP="00D55F54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признаки в поведении ребенка, по которым можно предположить, что он стал жертвой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(уходы из школы, страх школы, отсутствие друзей, гнев против всех и вся, признаки физического насилия и т. </w:t>
      </w:r>
      <w:r w:rsidRPr="00484C43">
        <w:rPr>
          <w:rFonts w:ascii="Times New Roman" w:hAnsi="Times New Roman" w:cs="Times New Roman"/>
          <w:sz w:val="24"/>
          <w:szCs w:val="24"/>
        </w:rPr>
        <w:t>д.):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ПОДУМАЙТЕ, КАК БЫ ВЫ МОГЛИ ОБСУДИТЬ ЭТОТ ВОПРОС С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это может быть трудно для вас, постарайтесь сохранить спокойствие, действия на эмоциях может привести вас к принятию решений, о которых вы позже будете сожалеть.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ПОГОВОРИТЕ С РЕБЕНКОМ И РАССКАЖИТЕ ЕМУ, ЧТО ВЫ ЗАМЕТИЛИ, ЧТО У НЕГО ПРОБЛЕМЫ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Скажите ему, что вы беспокоитесь и хотите помочь. Поддержите своего ребенка и будьте человеком, которому он может безоговорочно доверять.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ПООБЕЩАЙТЕ СВОЕМУ РЕБЕНКУ, ЧТО ВЫ НЕ БУДЕТЕ СЕРДИТЬСЯ НА НЕГО, ЕСЛИ ОН РАССКАЖЕТ ВАМ ВСЕ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Когда ребенок говорит о сложных вещах, он должен знать, что родители поддержат его, несмотря ни на что.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ОБСУДИТЕ СЛЕДУЮЩИЕ ШАГИ, КОТОРЫЕ НЕОБХОДИМО ПРЕДПРИНЯТЬ, ЧТОБЫ ОСТАНОВИТЬ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Прежде чем идти к кому-либо и раскрыть все подробности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, обсудите это со своим ребенком. Он должен быть уверен, что вы не предпримете никаких шагов за </w:t>
      </w:r>
      <w:r w:rsidRPr="00484C43">
        <w:rPr>
          <w:rFonts w:ascii="Times New Roman" w:hAnsi="Times New Roman" w:cs="Times New Roman"/>
          <w:sz w:val="24"/>
          <w:szCs w:val="24"/>
        </w:rPr>
        <w:t xml:space="preserve">его </w:t>
      </w:r>
      <w:r w:rsidRPr="00C60045">
        <w:rPr>
          <w:rFonts w:ascii="Times New Roman" w:hAnsi="Times New Roman" w:cs="Times New Roman"/>
          <w:sz w:val="24"/>
          <w:szCs w:val="24"/>
        </w:rPr>
        <w:t xml:space="preserve">спиной для решения этого вопроса.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СВЯЖИТЕСЬ СО ШКОЛОЙ И СПРОСИТЕ, ЧТО ВЫ МОГЛИ БЫ СДЕЛАТЬ ВМЕСТЕ, ЧТОБЫ ОСТАНОВИТЬ БУЛЛИНГ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Травлю можно прекратить, если все взрослые работают </w:t>
      </w:r>
      <w:proofErr w:type="gramStart"/>
      <w:r w:rsidRPr="00C60045">
        <w:rPr>
          <w:rFonts w:ascii="Times New Roman" w:hAnsi="Times New Roman" w:cs="Times New Roman"/>
          <w:sz w:val="24"/>
          <w:szCs w:val="24"/>
        </w:rPr>
        <w:t>вместе</w:t>
      </w:r>
      <w:proofErr w:type="gramEnd"/>
      <w:r w:rsidRPr="00C60045">
        <w:rPr>
          <w:rFonts w:ascii="Times New Roman" w:hAnsi="Times New Roman" w:cs="Times New Roman"/>
          <w:sz w:val="24"/>
          <w:szCs w:val="24"/>
        </w:rPr>
        <w:t xml:space="preserve"> и каждый из них вносит свой вклад.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6. ОЦЕНИТЕ СВОИ ЗНАНИЯ И НАВЫКИ, ЧТОБЫ СПРАВИТЬСЯ С СИТУАЦИЕЙ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 в школе или консультационном центре). </w:t>
      </w:r>
    </w:p>
    <w:p w:rsidR="009452FE" w:rsidRDefault="009452FE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lastRenderedPageBreak/>
        <w:t>ЕС</w:t>
      </w:r>
      <w:r w:rsidR="0057598E">
        <w:rPr>
          <w:rFonts w:ascii="Times New Roman" w:hAnsi="Times New Roman" w:cs="Times New Roman"/>
          <w:b/>
          <w:sz w:val="24"/>
          <w:szCs w:val="24"/>
        </w:rPr>
        <w:t>ЛИ ВЫ УЗНАЕТЕ, ЧТО ВАШ РЕБЕНОК -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ЗАЧИНЩИК ТРАВЛИ.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АГРЕССОР НЕ ПЛОХОЙ РЕБЕНОК, И ВЫ НЕ ПЛОХОЙ РОДИТЕЛЬ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0045">
        <w:rPr>
          <w:rFonts w:ascii="Times New Roman" w:hAnsi="Times New Roman" w:cs="Times New Roman"/>
          <w:sz w:val="24"/>
          <w:szCs w:val="24"/>
        </w:rPr>
        <w:t xml:space="preserve">Хулиган нуждается в помощи, но причиненный им ущерб должен быть ему объяснен. Если вы считаете, что вам нужен совет о том, как поддерживать вашего ребенка, не стесняйтесь обращаться к специалисту (например, школьному психологу).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ЧТОБЫ ИЗМЕНИТЬ ПОВЕДЕНИЕ АГРЕССОРА, ОН ДОЛЖЕН ЧЕТКО ПОНЯТЬ, ЧТО ТАКОЕ ПОВЕДЕНИЕ НЕПРИЕМЛЕМО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Хулиганское поведение не бывает приемлемым никогда и должно прекратиться — даже если навыки, знания или поведение хулигана с другими людьми чрезвычайно хороши или даже выдающиеся.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ИЗДЕВАТЕЛЬСТВА НЕ ЯВЛЯЮТСЯ ЕСТЕСТВЕННОЙ ЧАСТЬЮ ВЗРОСЛЕНИЯ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Из-за этого дети, ставшие жертвами, не становятся сильнее и не развиваются лучше. Напротив,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может нанести необратимый урон жертве. Агрессоры, которых не остановили, в свою очередь, не уважают других людей или нарушают закон уже во взрослом возрасте.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АГРЕССОРОМ ЧАСТО ДВИЖЕТ ОПАСЕНИЕ, ЧТО ЕГО ПОЛОЖЕНИЕ В КЛАССЕ ИЛИ ГРУППЕ НЕ ЯВЛЯЕТСЯ СТАБИЛЬНЫМ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Они считают, что издевательства или другие виды травли помогают им сохранить свое положение среди других учеников или получить их одобрение. Зависимость от мнения окружающих характерна для молодого возраста и неизбежна, особенно среди подростков. Агрессор может вести себя так, чтобы отвлечь внимание от своих возможных «недостатков», таких, как неуверенность, страх, чувство бесполезности или неспособность справиться со сложными ситуациями.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ПОВЕДЕНИЕ АГРЕССОРА НЕ ИЗМЕНИТСЯ, ПОКА ЕГО ПОДДЕРЖИВАЮТ СВИДЕТЕЛИ ИЛИ ЛЮДИ, ЧЬЕ МНЕНИЕ ВАЖНО ДЛЯ НЕГО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Это означает, что одного осуждения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недостаточно — необходимо также работать со школой для совместного поиска решений.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ОСУЖДЕНИЕ ВСЕХ ВИДОВ НАСИЛИЯ И УНИЖАЮЩЕГО ПОВЕДЕНИЯ ИМЕЕТ ВАЖНЕЙШЕЕ ЗНАЧЕНИЕ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Следует иметь в виду, что, когда ребенок определяет, что «правильно», а что «неправильно», он исходит из реальности, которую видит и переживает каждый день, а не из того, что ему говорят. Поэтому, когда люди дома говорят одно, но ведут себя по-другому, дети склонны исходить из поведения, которое они наблюдают. Например, ребенок, который получает телесные наказания дома, может прийти к выводу, что бить других разрешено. В этом случае родитель, говорящий ребенку, что бить других — неправильно, выглядит для ребенка неискренним.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тревожные признаки в поведении ребенка и можете предположить, что он ведет себя по отношению к другим детям как хулиган (отправляет унижающие других сообщения, часто выражает презрение к однокласснику, говорит злобные вещи </w:t>
      </w:r>
      <w:r>
        <w:rPr>
          <w:rFonts w:ascii="Times New Roman" w:hAnsi="Times New Roman" w:cs="Times New Roman"/>
          <w:sz w:val="24"/>
          <w:szCs w:val="24"/>
        </w:rPr>
        <w:t>про конкретного ребенка и т. д.:</w:t>
      </w: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lastRenderedPageBreak/>
        <w:t>1. СОХРАНЯЙТЕ СПОКОЙСТВИЕ И ПОДУМАЙТЕ О ТОМ, КАК ВЫ МОГЛИ БЫ ОБСУДИТЬ ЭТОТ ВОПРОС СО СВОИМ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вам это может быть трудно, сохраняйте спокойствие, действия на эмоциях могут привести вас к принятию решений, о которых вы позже будете сожалеть.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ОЦЕНИТЕ СВОИ ЗНАНИЯ И НАВЫКИ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психолога в школе или консультационном центре). Не стыдно признаться, что вы боитесь или не знаете, как подойти к вопросу. Гораздо хуже не обращать внимания на ситуацию.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ПОГОВОР</w:t>
      </w:r>
      <w:r w:rsidR="0057598E">
        <w:rPr>
          <w:rFonts w:ascii="Times New Roman" w:hAnsi="Times New Roman" w:cs="Times New Roman"/>
          <w:b/>
          <w:sz w:val="24"/>
          <w:szCs w:val="24"/>
        </w:rPr>
        <w:t>ИТЕ С РЕБЕНКОМ И ВЫСЛУШАЙТЕ ЕГО,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ОБСУДИТЕ ЭТОТ ВОПРОС ВМЕСТЕ И НА РАВНЫХ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Найдите время для своего ребенка, поговорите с ним и постарайтесь понять, как он воспринимает и понимает ли ситуацию. Пусть ребенок опишет вам все своими словами. Если ребенок должен будет описать, что он сделал с другим ребенком, это может помочь ему лучше понять, как тот ребенок себя чувствовал. Пусть ваш ребенок объяснит причины своего поведения, но не забывайте, что он может запутаться и не сможет объяснить свое поведение.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ЗАДУМАЙТЕСЬ О ТОМ, ИМЕЕТ ЛИ ВАШ РЕБЕНОК ДОСТАТОЧНО ВОЗМОЖНОСТЕЙ, ЧТОБЫ УДОВЛЕТВОРИТЬ ПОТРЕБНОСТЬ В ДОСТИЖЕНИИ И ПРИЗНАНИИ (ХОББИ, СПОРТ И Т. Д.)</w:t>
      </w: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может быть связан с потребностью ребенка во внимании и признании или с его низкой самооценкой. Помогите ребенку найти хобби или дело, в которое у него хорошо получается. Хвалите ребенка в ситуациях, когда он вел себя хорошо — негативная обратная связь сама по себе не научит его вести себя правильно. Однако вы также должны четко указывать ему, когда его поведение неприемлемо, в том числе, если он издевается над другими детьми.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КАК МОЖНО СКОРЕЕ СВЯЖИТЕСЬ С УЧИТЕЛЕМ И/ИЛИ ДРУГИМ ПРЕДСТАВИТЕЛЕМ ШКОЛЫ.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Расскажите о своих наблюдениях и попросите совета, как вести себя в такой ситуации. 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ПРИ НЕОБХОДИМОСТИ ОБРАТИТЕСЬ К ПСИХОЛОГУ.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можете обратиться за помощью к школьному психологу или специалисту, работающему в консультационном центре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4CBD" w:rsidRDefault="00274CBD">
      <w:pPr>
        <w:pStyle w:val="af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f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f"/>
        <w:shd w:val="clear" w:color="auto" w:fill="FFFFFF"/>
        <w:rPr>
          <w:b/>
          <w:sz w:val="28"/>
          <w:szCs w:val="28"/>
        </w:rPr>
      </w:pPr>
    </w:p>
    <w:p w:rsidR="00274CBD" w:rsidRDefault="00274CBD">
      <w:pPr>
        <w:pStyle w:val="af"/>
        <w:shd w:val="clear" w:color="auto" w:fill="FFFFFF"/>
        <w:rPr>
          <w:b/>
          <w:sz w:val="28"/>
          <w:szCs w:val="28"/>
        </w:rPr>
      </w:pPr>
    </w:p>
    <w:p w:rsidR="00784242" w:rsidRDefault="00784242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A4D8A" w:rsidRDefault="00CA4D8A">
      <w:pPr>
        <w:tabs>
          <w:tab w:val="left" w:pos="0"/>
        </w:tabs>
        <w:spacing w:after="0"/>
        <w:jc w:val="center"/>
        <w:rPr>
          <w:b/>
        </w:rPr>
      </w:pPr>
    </w:p>
    <w:sectPr w:rsidR="00CA4D8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8C3" w:rsidRDefault="00AB08C3">
      <w:pPr>
        <w:spacing w:after="0" w:line="240" w:lineRule="auto"/>
      </w:pPr>
      <w:r>
        <w:separator/>
      </w:r>
    </w:p>
  </w:endnote>
  <w:endnote w:type="continuationSeparator" w:id="0">
    <w:p w:rsidR="00AB08C3" w:rsidRDefault="00AB0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PT Sans">
    <w:altName w:val="Times New Roman"/>
    <w:charset w:val="CC"/>
    <w:family w:val="swiss"/>
    <w:pitch w:val="variable"/>
    <w:sig w:usb0="A00002EF" w:usb1="5000204B" w:usb2="00000020" w:usb3="00000000" w:csb0="00000097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8C3" w:rsidRDefault="00AB08C3">
      <w:pPr>
        <w:rPr>
          <w:sz w:val="12"/>
        </w:rPr>
      </w:pPr>
      <w:r>
        <w:separator/>
      </w:r>
    </w:p>
  </w:footnote>
  <w:footnote w:type="continuationSeparator" w:id="0">
    <w:p w:rsidR="00AB08C3" w:rsidRDefault="00AB08C3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57F6"/>
    <w:multiLevelType w:val="multilevel"/>
    <w:tmpl w:val="63D077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13567155"/>
    <w:multiLevelType w:val="multilevel"/>
    <w:tmpl w:val="4E347C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">
    <w:nsid w:val="16E50ECB"/>
    <w:multiLevelType w:val="multilevel"/>
    <w:tmpl w:val="812A8D8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>
    <w:nsid w:val="1E456FAF"/>
    <w:multiLevelType w:val="hybridMultilevel"/>
    <w:tmpl w:val="C31CC1D2"/>
    <w:lvl w:ilvl="0" w:tplc="74B822B6">
      <w:start w:val="1"/>
      <w:numFmt w:val="bullet"/>
      <w:lvlText w:val="•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6082">
      <w:start w:val="1"/>
      <w:numFmt w:val="bullet"/>
      <w:lvlText w:val="o"/>
      <w:lvlJc w:val="left"/>
      <w:pPr>
        <w:ind w:left="10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F0EF42C">
      <w:start w:val="1"/>
      <w:numFmt w:val="bullet"/>
      <w:lvlText w:val="▪"/>
      <w:lvlJc w:val="left"/>
      <w:pPr>
        <w:ind w:left="18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F6F692">
      <w:start w:val="1"/>
      <w:numFmt w:val="bullet"/>
      <w:lvlText w:val="•"/>
      <w:lvlJc w:val="left"/>
      <w:pPr>
        <w:ind w:left="25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AC6F90">
      <w:start w:val="1"/>
      <w:numFmt w:val="bullet"/>
      <w:lvlText w:val="o"/>
      <w:lvlJc w:val="left"/>
      <w:pPr>
        <w:ind w:left="324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76A6B0">
      <w:start w:val="1"/>
      <w:numFmt w:val="bullet"/>
      <w:lvlText w:val="▪"/>
      <w:lvlJc w:val="left"/>
      <w:pPr>
        <w:ind w:left="396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5A4360">
      <w:start w:val="1"/>
      <w:numFmt w:val="bullet"/>
      <w:lvlText w:val="•"/>
      <w:lvlJc w:val="left"/>
      <w:pPr>
        <w:ind w:left="46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7C85EAE">
      <w:start w:val="1"/>
      <w:numFmt w:val="bullet"/>
      <w:lvlText w:val="o"/>
      <w:lvlJc w:val="left"/>
      <w:pPr>
        <w:ind w:left="54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A24312">
      <w:start w:val="1"/>
      <w:numFmt w:val="bullet"/>
      <w:lvlText w:val="▪"/>
      <w:lvlJc w:val="left"/>
      <w:pPr>
        <w:ind w:left="61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B82261"/>
    <w:multiLevelType w:val="hybridMultilevel"/>
    <w:tmpl w:val="13AC11D2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BF416F"/>
    <w:multiLevelType w:val="multilevel"/>
    <w:tmpl w:val="040224A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>
    <w:nsid w:val="30D5204F"/>
    <w:multiLevelType w:val="multilevel"/>
    <w:tmpl w:val="5E4601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14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74" w:firstLine="0"/>
      </w:pPr>
      <w:rPr>
        <w:rFonts w:ascii="Times New Roman" w:hAnsi="Times New Roman" w:cs="Times New Roman" w:hint="default"/>
      </w:rPr>
    </w:lvl>
  </w:abstractNum>
  <w:abstractNum w:abstractNumId="7">
    <w:nsid w:val="40A66428"/>
    <w:multiLevelType w:val="multilevel"/>
    <w:tmpl w:val="2482D40A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9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27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</w:abstractNum>
  <w:abstractNum w:abstractNumId="8">
    <w:nsid w:val="47C807F7"/>
    <w:multiLevelType w:val="hybridMultilevel"/>
    <w:tmpl w:val="8294CB54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9991331"/>
    <w:multiLevelType w:val="multilevel"/>
    <w:tmpl w:val="E806D61C"/>
    <w:lvl w:ilvl="0">
      <w:start w:val="1"/>
      <w:numFmt w:val="decimal"/>
      <w:lvlText w:val="%1."/>
      <w:lvlJc w:val="left"/>
      <w:pPr>
        <w:tabs>
          <w:tab w:val="num" w:pos="0"/>
        </w:tabs>
        <w:ind w:left="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">
    <w:nsid w:val="5D221C3E"/>
    <w:multiLevelType w:val="multilevel"/>
    <w:tmpl w:val="4D4CE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6AE94C84"/>
    <w:multiLevelType w:val="multilevel"/>
    <w:tmpl w:val="57A0E8DC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</w:rPr>
    </w:lvl>
  </w:abstractNum>
  <w:abstractNum w:abstractNumId="12">
    <w:nsid w:val="744A1EC3"/>
    <w:multiLevelType w:val="hybridMultilevel"/>
    <w:tmpl w:val="9F283F08"/>
    <w:lvl w:ilvl="0" w:tplc="74B82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69D3419"/>
    <w:multiLevelType w:val="multilevel"/>
    <w:tmpl w:val="DEF4E0F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068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4">
    <w:nsid w:val="7FC50833"/>
    <w:multiLevelType w:val="multilevel"/>
    <w:tmpl w:val="6B5E4C24"/>
    <w:lvl w:ilvl="0">
      <w:start w:val="1"/>
      <w:numFmt w:val="decimal"/>
      <w:lvlText w:val="%1."/>
      <w:lvlJc w:val="left"/>
      <w:pPr>
        <w:tabs>
          <w:tab w:val="num" w:pos="0"/>
        </w:tabs>
        <w:ind w:left="5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9"/>
  </w:num>
  <w:num w:numId="5">
    <w:abstractNumId w:val="7"/>
  </w:num>
  <w:num w:numId="6">
    <w:abstractNumId w:val="2"/>
  </w:num>
  <w:num w:numId="7">
    <w:abstractNumId w:val="5"/>
  </w:num>
  <w:num w:numId="8">
    <w:abstractNumId w:val="11"/>
  </w:num>
  <w:num w:numId="9">
    <w:abstractNumId w:val="13"/>
  </w:num>
  <w:num w:numId="10">
    <w:abstractNumId w:val="0"/>
  </w:num>
  <w:num w:numId="11">
    <w:abstractNumId w:val="10"/>
  </w:num>
  <w:num w:numId="12">
    <w:abstractNumId w:val="12"/>
  </w:num>
  <w:num w:numId="13">
    <w:abstractNumId w:val="3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D8A"/>
    <w:rsid w:val="00274CBD"/>
    <w:rsid w:val="003454B2"/>
    <w:rsid w:val="0057598E"/>
    <w:rsid w:val="00583C97"/>
    <w:rsid w:val="00592C29"/>
    <w:rsid w:val="00784242"/>
    <w:rsid w:val="009452FE"/>
    <w:rsid w:val="00962D58"/>
    <w:rsid w:val="00982443"/>
    <w:rsid w:val="0099737D"/>
    <w:rsid w:val="009B3ACC"/>
    <w:rsid w:val="00A666BD"/>
    <w:rsid w:val="00AB08C3"/>
    <w:rsid w:val="00AC7623"/>
    <w:rsid w:val="00B34014"/>
    <w:rsid w:val="00B85667"/>
    <w:rsid w:val="00CA4D8A"/>
    <w:rsid w:val="00CF2A7B"/>
    <w:rsid w:val="00D55F54"/>
    <w:rsid w:val="00EC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Символ сноски"/>
    <w:qFormat/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</w:style>
  <w:style w:type="paragraph" w:styleId="af1">
    <w:name w:val="Balloon Text"/>
    <w:basedOn w:val="a"/>
    <w:link w:val="af2"/>
    <w:uiPriority w:val="99"/>
    <w:semiHidden/>
    <w:unhideWhenUsed/>
    <w:rsid w:val="0098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824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Символ сноски"/>
    <w:qFormat/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</w:style>
  <w:style w:type="paragraph" w:styleId="af1">
    <w:name w:val="Balloon Text"/>
    <w:basedOn w:val="a"/>
    <w:link w:val="af2"/>
    <w:uiPriority w:val="99"/>
    <w:semiHidden/>
    <w:unhideWhenUsed/>
    <w:rsid w:val="0098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824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reserv4-PC</cp:lastModifiedBy>
  <cp:revision>9</cp:revision>
  <dcterms:created xsi:type="dcterms:W3CDTF">2022-12-30T04:56:00Z</dcterms:created>
  <dcterms:modified xsi:type="dcterms:W3CDTF">2023-01-20T06:37:00Z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